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93" w:rsidRDefault="00474C93" w:rsidP="00474C93">
      <w:pPr>
        <w:rPr>
          <w:rFonts w:hint="eastAsia"/>
        </w:rPr>
      </w:pPr>
      <w:bookmarkStart w:id="0" w:name="_GoBack"/>
      <w:r>
        <w:rPr>
          <w:rFonts w:hint="eastAsia"/>
        </w:rPr>
        <w:t>新城山礦場未開採區土石局部滑落</w:t>
      </w:r>
    </w:p>
    <w:p w:rsidR="00474C93" w:rsidRDefault="00474C93" w:rsidP="00474C93">
      <w:r>
        <w:rPr>
          <w:rFonts w:hint="eastAsia"/>
        </w:rPr>
        <w:t>亞泥主動發現立即處理無安全顧慮</w:t>
      </w:r>
    </w:p>
    <w:bookmarkEnd w:id="0"/>
    <w:p w:rsidR="00474C93" w:rsidRDefault="00474C93" w:rsidP="00474C93">
      <w:pPr>
        <w:rPr>
          <w:rFonts w:hint="eastAsia"/>
        </w:rPr>
      </w:pPr>
      <w:r>
        <w:rPr>
          <w:rFonts w:hint="eastAsia"/>
        </w:rPr>
        <w:t>亞泥花蓮廠每日都會</w:t>
      </w:r>
      <w:proofErr w:type="gramStart"/>
      <w:r>
        <w:rPr>
          <w:rFonts w:hint="eastAsia"/>
        </w:rPr>
        <w:t>在派工前</w:t>
      </w:r>
      <w:proofErr w:type="gramEnd"/>
      <w:r>
        <w:rPr>
          <w:rFonts w:hint="eastAsia"/>
        </w:rPr>
        <w:t>，由礦場安全管理人員，巡視作業場所，確保亞泥礦場與部落居住安全。</w:t>
      </w:r>
    </w:p>
    <w:p w:rsidR="00474C93" w:rsidRDefault="00474C93" w:rsidP="00474C93"/>
    <w:p w:rsidR="00474C93" w:rsidRDefault="00474C93" w:rsidP="00474C93">
      <w:pPr>
        <w:rPr>
          <w:rFonts w:hint="eastAsia"/>
        </w:rPr>
      </w:pPr>
      <w:r>
        <w:rPr>
          <w:rFonts w:hint="eastAsia"/>
        </w:rPr>
        <w:t>今年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日上午，亞泥礦場安全管理人員在</w:t>
      </w:r>
      <w:proofErr w:type="gramStart"/>
      <w:r>
        <w:rPr>
          <w:rFonts w:hint="eastAsia"/>
        </w:rPr>
        <w:t>巡山時發現</w:t>
      </w:r>
      <w:proofErr w:type="gramEnd"/>
      <w:r>
        <w:rPr>
          <w:rFonts w:hint="eastAsia"/>
        </w:rPr>
        <w:t>，位在距離部落較遠的礦場</w:t>
      </w:r>
      <w:proofErr w:type="gramStart"/>
      <w:r>
        <w:rPr>
          <w:rFonts w:hint="eastAsia"/>
        </w:rPr>
        <w:t>南側、</w:t>
      </w:r>
      <w:proofErr w:type="gramEnd"/>
      <w:r>
        <w:rPr>
          <w:rFonts w:hint="eastAsia"/>
        </w:rPr>
        <w:t>未開採過的邊坡，於前一晚發生局部表土</w:t>
      </w:r>
      <w:proofErr w:type="gramStart"/>
      <w:r>
        <w:rPr>
          <w:rFonts w:hint="eastAsia"/>
        </w:rPr>
        <w:t>土</w:t>
      </w:r>
      <w:proofErr w:type="gramEnd"/>
      <w:r>
        <w:rPr>
          <w:rFonts w:hint="eastAsia"/>
        </w:rPr>
        <w:t>石滾落，造成下方植被破壞和邊坡</w:t>
      </w:r>
      <w:proofErr w:type="gramStart"/>
      <w:r>
        <w:rPr>
          <w:rFonts w:hint="eastAsia"/>
        </w:rPr>
        <w:t>祼</w:t>
      </w:r>
      <w:proofErr w:type="gramEnd"/>
      <w:r>
        <w:rPr>
          <w:rFonts w:hint="eastAsia"/>
        </w:rPr>
        <w:t>露。</w:t>
      </w:r>
    </w:p>
    <w:p w:rsidR="00474C93" w:rsidRDefault="00474C93" w:rsidP="00474C93"/>
    <w:p w:rsidR="00474C93" w:rsidRDefault="00474C93" w:rsidP="00474C93">
      <w:pPr>
        <w:rPr>
          <w:rFonts w:hint="eastAsia"/>
        </w:rPr>
      </w:pPr>
      <w:r>
        <w:rPr>
          <w:rFonts w:hint="eastAsia"/>
        </w:rPr>
        <w:t>亞泥</w:t>
      </w:r>
      <w:proofErr w:type="gramStart"/>
      <w:r>
        <w:rPr>
          <w:rFonts w:hint="eastAsia"/>
        </w:rPr>
        <w:t>花蓮廠請水土保持</w:t>
      </w:r>
      <w:proofErr w:type="gramEnd"/>
      <w:r>
        <w:rPr>
          <w:rFonts w:hint="eastAsia"/>
        </w:rPr>
        <w:t>監造技師現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後初步研判，是未</w:t>
      </w:r>
      <w:proofErr w:type="gramStart"/>
      <w:r>
        <w:rPr>
          <w:rFonts w:hint="eastAsia"/>
        </w:rPr>
        <w:t>開採區淺層</w:t>
      </w:r>
      <w:proofErr w:type="gramEnd"/>
      <w:r>
        <w:rPr>
          <w:rFonts w:hint="eastAsia"/>
        </w:rPr>
        <w:t>表土風化後局部滾落，並非大規模地層滑動，至於亞泥開採過的階段面，則沒有崩</w:t>
      </w:r>
      <w:proofErr w:type="gramStart"/>
      <w:r>
        <w:rPr>
          <w:rFonts w:hint="eastAsia"/>
        </w:rPr>
        <w:t>坍</w:t>
      </w:r>
      <w:proofErr w:type="gramEnd"/>
      <w:r>
        <w:rPr>
          <w:rFonts w:hint="eastAsia"/>
        </w:rPr>
        <w:t>情形。</w:t>
      </w:r>
    </w:p>
    <w:p w:rsidR="00474C93" w:rsidRDefault="00474C93" w:rsidP="00474C93"/>
    <w:p w:rsidR="007843AA" w:rsidRDefault="00474C93" w:rsidP="00474C93">
      <w:r>
        <w:rPr>
          <w:rFonts w:hint="eastAsia"/>
        </w:rPr>
        <w:t>事發後，亞泥已於第一時間依規定，向主管機關經濟部礦務局通報；並隨即在</w:t>
      </w:r>
      <w:proofErr w:type="gramStart"/>
      <w:r>
        <w:rPr>
          <w:rFonts w:hint="eastAsia"/>
        </w:rPr>
        <w:t>祼露邊</w:t>
      </w:r>
      <w:proofErr w:type="gramEnd"/>
      <w:r>
        <w:rPr>
          <w:rFonts w:hint="eastAsia"/>
        </w:rPr>
        <w:t>坡上，覆蓋</w:t>
      </w:r>
      <w:proofErr w:type="gramStart"/>
      <w:r>
        <w:rPr>
          <w:rFonts w:hint="eastAsia"/>
        </w:rPr>
        <w:t>植生網以</w:t>
      </w:r>
      <w:proofErr w:type="gramEnd"/>
      <w:r>
        <w:rPr>
          <w:rFonts w:hint="eastAsia"/>
        </w:rPr>
        <w:t>減少雨水直接沖刷坡面，</w:t>
      </w:r>
      <w:proofErr w:type="gramStart"/>
      <w:r>
        <w:rPr>
          <w:rFonts w:hint="eastAsia"/>
        </w:rPr>
        <w:t>同時灑草進行</w:t>
      </w:r>
      <w:proofErr w:type="gramEnd"/>
      <w:r>
        <w:rPr>
          <w:rFonts w:hint="eastAsia"/>
        </w:rPr>
        <w:t>綠化；邊坡下方也設置土堤圍牆和</w:t>
      </w:r>
      <w:proofErr w:type="gramStart"/>
      <w:r>
        <w:rPr>
          <w:rFonts w:hint="eastAsia"/>
        </w:rPr>
        <w:t>警示</w:t>
      </w:r>
      <w:proofErr w:type="gramEnd"/>
      <w:r>
        <w:rPr>
          <w:rFonts w:hint="eastAsia"/>
        </w:rPr>
        <w:t>措施，禁止人員靠近。</w:t>
      </w:r>
    </w:p>
    <w:sectPr w:rsidR="00784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93"/>
    <w:rsid w:val="0025078A"/>
    <w:rsid w:val="00474C93"/>
    <w:rsid w:val="008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A3D86-FF35-4129-A11C-F9E22F1F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2018-12-01T04:50:00Z</dcterms:created>
  <dcterms:modified xsi:type="dcterms:W3CDTF">2018-12-01T04:51:00Z</dcterms:modified>
</cp:coreProperties>
</file>